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2116" w14:textId="77777777" w:rsidR="00D14A49" w:rsidRPr="00A0683F" w:rsidRDefault="00D14A49" w:rsidP="00D14A49">
      <w:pPr>
        <w:jc w:val="center"/>
        <w:rPr>
          <w:rFonts w:ascii="Times New Roman" w:hAnsi="Times New Roman" w:cs="Times New Roman"/>
          <w:b/>
          <w:lang w:val="ru-RU"/>
        </w:rPr>
      </w:pPr>
      <w:r w:rsidRPr="00A0683F">
        <w:rPr>
          <w:rFonts w:ascii="Times New Roman" w:hAnsi="Times New Roman" w:cs="Times New Roman"/>
          <w:b/>
          <w:lang w:val="ru-RU"/>
        </w:rPr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5"/>
        <w:gridCol w:w="4109"/>
        <w:gridCol w:w="4420"/>
      </w:tblGrid>
      <w:tr w:rsidR="00D14A49" w:rsidRPr="00B5426E" w14:paraId="6B7FE323" w14:textId="77777777" w:rsidTr="008F37E0">
        <w:trPr>
          <w:trHeight w:val="1470"/>
        </w:trPr>
        <w:tc>
          <w:tcPr>
            <w:tcW w:w="846" w:type="dxa"/>
          </w:tcPr>
          <w:p w14:paraId="633935F0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4252" w:type="dxa"/>
          </w:tcPr>
          <w:p w14:paraId="24D71613" w14:textId="77777777" w:rsidR="00D14A49" w:rsidRPr="00A0683F" w:rsidRDefault="00D14A49" w:rsidP="008F37E0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Полное наименование и </w:t>
            </w:r>
          </w:p>
          <w:p w14:paraId="6A76A13B" w14:textId="77777777" w:rsidR="00D14A49" w:rsidRPr="00A0683F" w:rsidRDefault="00D14A49" w:rsidP="008F37E0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</w:tcPr>
          <w:p w14:paraId="64143577" w14:textId="77777777" w:rsidR="00D14A49" w:rsidRPr="00A0683F" w:rsidRDefault="00D14A49" w:rsidP="008F37E0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«Ритейл Лизинг»</w:t>
            </w:r>
          </w:p>
          <w:p w14:paraId="7653F8AF" w14:textId="77777777" w:rsidR="00D14A49" w:rsidRPr="00A0683F" w:rsidRDefault="00D14A49" w:rsidP="008F37E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 xml:space="preserve">220030, г. Минск, </w:t>
            </w:r>
          </w:p>
          <w:p w14:paraId="0E784557" w14:textId="77777777" w:rsidR="00D14A49" w:rsidRPr="00A0683F" w:rsidRDefault="00D14A49" w:rsidP="008F37E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>ул. Немига, д.3, офис 405</w:t>
            </w:r>
          </w:p>
          <w:p w14:paraId="3708E682" w14:textId="77777777" w:rsidR="00D14A49" w:rsidRPr="00A0683F" w:rsidRDefault="00D14A49" w:rsidP="008F37E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4A49" w:rsidRPr="00A0683F" w14:paraId="4F9FC7D6" w14:textId="77777777" w:rsidTr="008F37E0">
        <w:trPr>
          <w:trHeight w:val="564"/>
        </w:trPr>
        <w:tc>
          <w:tcPr>
            <w:tcW w:w="846" w:type="dxa"/>
          </w:tcPr>
          <w:p w14:paraId="2439B4B8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252" w:type="dxa"/>
          </w:tcPr>
          <w:p w14:paraId="54D6CC30" w14:textId="77777777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</w:tcPr>
          <w:p w14:paraId="4F642301" w14:textId="15D2E595" w:rsidR="00D14A49" w:rsidRPr="00A0683F" w:rsidRDefault="00EB3806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26</w:t>
            </w:r>
            <w:r w:rsidR="00D14A49" w:rsidRPr="00A0683F">
              <w:rPr>
                <w:rFonts w:ascii="Times New Roman" w:hAnsi="Times New Roman" w:cs="Times New Roman"/>
              </w:rPr>
              <w:t>.0</w:t>
            </w:r>
            <w:r w:rsidR="00AE038E" w:rsidRPr="00A0683F">
              <w:rPr>
                <w:rFonts w:ascii="Times New Roman" w:hAnsi="Times New Roman" w:cs="Times New Roman"/>
                <w:lang w:val="ru-RU"/>
              </w:rPr>
              <w:t>6</w:t>
            </w:r>
            <w:r w:rsidR="00D14A49" w:rsidRPr="00A0683F">
              <w:rPr>
                <w:rFonts w:ascii="Times New Roman" w:hAnsi="Times New Roman" w:cs="Times New Roman"/>
                <w:lang w:val="ru-RU"/>
              </w:rPr>
              <w:t>.2026 года</w:t>
            </w:r>
          </w:p>
        </w:tc>
      </w:tr>
      <w:tr w:rsidR="00D14A49" w:rsidRPr="00B5426E" w14:paraId="04699012" w14:textId="77777777" w:rsidTr="008F37E0">
        <w:tc>
          <w:tcPr>
            <w:tcW w:w="846" w:type="dxa"/>
          </w:tcPr>
          <w:p w14:paraId="3FC23ADA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252" w:type="dxa"/>
          </w:tcPr>
          <w:p w14:paraId="19589C6F" w14:textId="77777777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</w:tcPr>
          <w:p w14:paraId="7775FCA0" w14:textId="24EE1D4E" w:rsidR="00D14A49" w:rsidRPr="00A0683F" w:rsidRDefault="00990CA7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Дополнительное соглашение к договору залога от «16» сентября 2025 года №108-25-З-1 с ОАО «Паритетбанк»</w:t>
            </w:r>
            <w:r w:rsidR="00EB3806" w:rsidRPr="00A0683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D14A49" w:rsidRPr="00B5426E" w14:paraId="65007372" w14:textId="77777777" w:rsidTr="008F37E0">
        <w:trPr>
          <w:trHeight w:val="607"/>
        </w:trPr>
        <w:tc>
          <w:tcPr>
            <w:tcW w:w="846" w:type="dxa"/>
          </w:tcPr>
          <w:p w14:paraId="60C8C573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4252" w:type="dxa"/>
          </w:tcPr>
          <w:p w14:paraId="114BAE7D" w14:textId="77777777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581" w:type="dxa"/>
          </w:tcPr>
          <w:p w14:paraId="40241332" w14:textId="57CB030E" w:rsidR="00D14A49" w:rsidRPr="00A0683F" w:rsidRDefault="00D14A49" w:rsidP="00D14A49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bCs/>
                <w:highlight w:val="white"/>
                <w:lang w:val="ru-RU"/>
              </w:rPr>
              <w:t>Передача в залог имущества</w:t>
            </w: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>, принадлежащего ООО «Ритейл Лизинг» на праве собственности, для обеспечения исполнения обязательств по кредитным договорам, банковской гарантии и соглашению о финансировании.</w:t>
            </w:r>
          </w:p>
          <w:p w14:paraId="1F719F7E" w14:textId="4005F8BC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</w:tr>
      <w:tr w:rsidR="00D14A49" w:rsidRPr="00A0683F" w14:paraId="472F7DE5" w14:textId="77777777" w:rsidTr="008F37E0">
        <w:tc>
          <w:tcPr>
            <w:tcW w:w="846" w:type="dxa"/>
          </w:tcPr>
          <w:p w14:paraId="5D59D1FA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4252" w:type="dxa"/>
          </w:tcPr>
          <w:p w14:paraId="59D93D6F" w14:textId="77777777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</w:tcPr>
          <w:p w14:paraId="7E16AE73" w14:textId="1A09C905" w:rsidR="00D14A49" w:rsidRPr="00A0683F" w:rsidRDefault="00EB3806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highlight w:val="white"/>
              </w:rPr>
              <w:t>48 771 872.</w:t>
            </w: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r w:rsidR="00D14A49"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белорусских руб. </w:t>
            </w:r>
            <w:r w:rsidRPr="00A0683F">
              <w:rPr>
                <w:rFonts w:ascii="Times New Roman" w:hAnsi="Times New Roman" w:cs="Times New Roman"/>
                <w:highlight w:val="white"/>
              </w:rPr>
              <w:t>09</w:t>
            </w: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r w:rsidR="00D14A49" w:rsidRPr="00A0683F">
              <w:rPr>
                <w:rFonts w:ascii="Times New Roman" w:hAnsi="Times New Roman" w:cs="Times New Roman"/>
                <w:highlight w:val="white"/>
                <w:lang w:val="ru-RU"/>
              </w:rPr>
              <w:t>коп</w:t>
            </w:r>
          </w:p>
        </w:tc>
      </w:tr>
      <w:tr w:rsidR="00D14A49" w:rsidRPr="00B5426E" w14:paraId="3E4ABDB1" w14:textId="77777777" w:rsidTr="008F37E0">
        <w:trPr>
          <w:trHeight w:val="568"/>
        </w:trPr>
        <w:tc>
          <w:tcPr>
            <w:tcW w:w="846" w:type="dxa"/>
          </w:tcPr>
          <w:p w14:paraId="03FD8772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4252" w:type="dxa"/>
          </w:tcPr>
          <w:p w14:paraId="3041DE4E" w14:textId="77777777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</w:tcPr>
          <w:p w14:paraId="69FA3185" w14:textId="77777777" w:rsidR="00D14A49" w:rsidRPr="00A0683F" w:rsidRDefault="00D14A49" w:rsidP="00D14A49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4A49" w:rsidRPr="00A0683F" w14:paraId="573CCF6B" w14:textId="77777777" w:rsidTr="008F37E0">
        <w:tc>
          <w:tcPr>
            <w:tcW w:w="846" w:type="dxa"/>
          </w:tcPr>
          <w:p w14:paraId="545C0B3D" w14:textId="77777777" w:rsidR="00D14A49" w:rsidRPr="00A0683F" w:rsidRDefault="00D14A49" w:rsidP="008F37E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4252" w:type="dxa"/>
          </w:tcPr>
          <w:p w14:paraId="6A27F820" w14:textId="77777777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1A66E315" w14:textId="15AFD2A6" w:rsidR="00D14A49" w:rsidRPr="00A0683F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4581" w:type="dxa"/>
          </w:tcPr>
          <w:p w14:paraId="78224EFA" w14:textId="144D2D18" w:rsidR="00D14A49" w:rsidRPr="00A0683F" w:rsidRDefault="00CB7CA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7</w:t>
            </w:r>
            <w:r w:rsidR="00D14A49" w:rsidRPr="00A0683F">
              <w:rPr>
                <w:rFonts w:ascii="Times New Roman" w:hAnsi="Times New Roman" w:cs="Times New Roman"/>
                <w:lang w:val="ru-RU"/>
              </w:rPr>
              <w:t>0 6</w:t>
            </w:r>
            <w:r w:rsidRPr="00A0683F">
              <w:rPr>
                <w:rFonts w:ascii="Times New Roman" w:hAnsi="Times New Roman" w:cs="Times New Roman"/>
                <w:lang w:val="ru-RU"/>
              </w:rPr>
              <w:t>67</w:t>
            </w:r>
            <w:r w:rsidR="00D14A49" w:rsidRPr="00A0683F">
              <w:rPr>
                <w:rFonts w:ascii="Times New Roman" w:hAnsi="Times New Roman" w:cs="Times New Roman"/>
                <w:lang w:val="ru-RU"/>
              </w:rPr>
              <w:t> 000 бел. рублей</w:t>
            </w:r>
          </w:p>
        </w:tc>
      </w:tr>
    </w:tbl>
    <w:p w14:paraId="52EE2CCA" w14:textId="77777777" w:rsidR="00D14A49" w:rsidRPr="00A0683F" w:rsidRDefault="00D14A49" w:rsidP="00CB7CA9">
      <w:pPr>
        <w:jc w:val="center"/>
        <w:rPr>
          <w:rFonts w:ascii="Times New Roman" w:hAnsi="Times New Roman" w:cs="Times New Roman"/>
          <w:b/>
          <w:lang w:val="ru-RU"/>
        </w:rPr>
      </w:pPr>
    </w:p>
    <w:p w14:paraId="38AB6E99" w14:textId="77777777" w:rsidR="00EB3806" w:rsidRPr="00A0683F" w:rsidRDefault="00EB3806" w:rsidP="00CB7CA9">
      <w:pPr>
        <w:jc w:val="center"/>
        <w:rPr>
          <w:rFonts w:ascii="Times New Roman" w:hAnsi="Times New Roman" w:cs="Times New Roman"/>
          <w:b/>
          <w:lang w:val="ru-RU"/>
        </w:rPr>
      </w:pPr>
    </w:p>
    <w:p w14:paraId="5312BF25" w14:textId="77777777" w:rsidR="00EB3806" w:rsidRPr="00A0683F" w:rsidRDefault="00EB3806" w:rsidP="00EB3806">
      <w:pPr>
        <w:jc w:val="center"/>
        <w:rPr>
          <w:rFonts w:ascii="Times New Roman" w:hAnsi="Times New Roman" w:cs="Times New Roman"/>
          <w:b/>
          <w:lang w:val="ru-RU"/>
        </w:rPr>
      </w:pPr>
      <w:r w:rsidRPr="00A0683F">
        <w:rPr>
          <w:rFonts w:ascii="Times New Roman" w:hAnsi="Times New Roman" w:cs="Times New Roman"/>
          <w:b/>
          <w:lang w:val="ru-RU"/>
        </w:rPr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4"/>
        <w:gridCol w:w="4110"/>
        <w:gridCol w:w="4420"/>
      </w:tblGrid>
      <w:tr w:rsidR="00EB3806" w:rsidRPr="00B5426E" w14:paraId="7E47DF01" w14:textId="77777777" w:rsidTr="00E16B88">
        <w:trPr>
          <w:trHeight w:val="1470"/>
        </w:trPr>
        <w:tc>
          <w:tcPr>
            <w:tcW w:w="814" w:type="dxa"/>
          </w:tcPr>
          <w:p w14:paraId="113BCB81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4110" w:type="dxa"/>
          </w:tcPr>
          <w:p w14:paraId="3DFADE44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Полное наименование и </w:t>
            </w:r>
          </w:p>
          <w:p w14:paraId="5C2DBEB4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местонахождение эмитента</w:t>
            </w:r>
          </w:p>
        </w:tc>
        <w:tc>
          <w:tcPr>
            <w:tcW w:w="4420" w:type="dxa"/>
          </w:tcPr>
          <w:p w14:paraId="61F9DDB9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«Ритейл Лизинг»</w:t>
            </w:r>
          </w:p>
          <w:p w14:paraId="49BBF658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 xml:space="preserve">220030, г. Минск, </w:t>
            </w:r>
          </w:p>
          <w:p w14:paraId="4AE67CA3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>ул. Немига, д.3, офис 405</w:t>
            </w:r>
          </w:p>
          <w:p w14:paraId="07485DEC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806" w:rsidRPr="00A0683F" w14:paraId="184BDA55" w14:textId="77777777" w:rsidTr="00E16B88">
        <w:trPr>
          <w:trHeight w:val="564"/>
        </w:trPr>
        <w:tc>
          <w:tcPr>
            <w:tcW w:w="814" w:type="dxa"/>
          </w:tcPr>
          <w:p w14:paraId="26431304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110" w:type="dxa"/>
          </w:tcPr>
          <w:p w14:paraId="763D386C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420" w:type="dxa"/>
          </w:tcPr>
          <w:p w14:paraId="25AA7B60" w14:textId="57950D90" w:rsidR="00EB3806" w:rsidRPr="00A0683F" w:rsidRDefault="004B726C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26</w:t>
            </w:r>
            <w:r w:rsidR="00EB3806" w:rsidRPr="00A0683F">
              <w:rPr>
                <w:rFonts w:ascii="Times New Roman" w:hAnsi="Times New Roman" w:cs="Times New Roman"/>
              </w:rPr>
              <w:t>.0</w:t>
            </w:r>
            <w:r w:rsidR="00EB3806" w:rsidRPr="00A0683F">
              <w:rPr>
                <w:rFonts w:ascii="Times New Roman" w:hAnsi="Times New Roman" w:cs="Times New Roman"/>
                <w:lang w:val="ru-RU"/>
              </w:rPr>
              <w:t>6.2026 года</w:t>
            </w:r>
          </w:p>
        </w:tc>
      </w:tr>
      <w:tr w:rsidR="00E16B88" w:rsidRPr="00B5426E" w14:paraId="7AC3327D" w14:textId="77777777" w:rsidTr="00E16B88">
        <w:tc>
          <w:tcPr>
            <w:tcW w:w="814" w:type="dxa"/>
          </w:tcPr>
          <w:p w14:paraId="3103BB28" w14:textId="77777777" w:rsidR="00E16B88" w:rsidRPr="00A0683F" w:rsidRDefault="00E16B88" w:rsidP="00E16B8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110" w:type="dxa"/>
          </w:tcPr>
          <w:p w14:paraId="772FC3EC" w14:textId="77777777" w:rsidR="00E16B88" w:rsidRPr="00A0683F" w:rsidRDefault="00E16B88" w:rsidP="00E16B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420" w:type="dxa"/>
            <w:vAlign w:val="center"/>
          </w:tcPr>
          <w:p w14:paraId="7E7C1F21" w14:textId="0563C14A" w:rsidR="00E16B88" w:rsidRPr="00A0683F" w:rsidRDefault="00E16B88" w:rsidP="00E16B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</w:t>
            </w:r>
            <w:r w:rsidR="00B542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 соглашени</w:t>
            </w:r>
            <w:r w:rsidR="00B542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</w:t>
            </w: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 генеральному соглашению о кредитовании в форме невозобновляемой кредитной линии №</w:t>
            </w:r>
            <w:r w:rsidRPr="00A068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2025-179 от 23.06.2025</w:t>
            </w:r>
            <w:r w:rsidRPr="00A068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ЗАО «Альфа-Банк»</w:t>
            </w:r>
          </w:p>
        </w:tc>
      </w:tr>
      <w:tr w:rsidR="00E16B88" w:rsidRPr="00B5426E" w14:paraId="5303AE0C" w14:textId="77777777" w:rsidTr="00E16B88">
        <w:trPr>
          <w:trHeight w:val="607"/>
        </w:trPr>
        <w:tc>
          <w:tcPr>
            <w:tcW w:w="814" w:type="dxa"/>
          </w:tcPr>
          <w:p w14:paraId="2D74EF34" w14:textId="77777777" w:rsidR="00E16B88" w:rsidRPr="00A0683F" w:rsidRDefault="00E16B88" w:rsidP="00E16B8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4110" w:type="dxa"/>
          </w:tcPr>
          <w:p w14:paraId="7A09793A" w14:textId="77777777" w:rsidR="00E16B88" w:rsidRPr="00A0683F" w:rsidRDefault="00E16B88" w:rsidP="00E16B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420" w:type="dxa"/>
            <w:vAlign w:val="center"/>
          </w:tcPr>
          <w:p w14:paraId="71E65490" w14:textId="7345B3DC" w:rsidR="00E16B88" w:rsidRPr="00A0683F" w:rsidRDefault="00E16B88" w:rsidP="00E16B8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  <w:color w:val="0A0A0A"/>
                <w:shd w:val="clear" w:color="auto" w:fill="FFFFFF"/>
                <w:lang w:val="ru-RU"/>
              </w:rPr>
              <w:t>Внесение изменений в условия по Договору предусматривающи</w:t>
            </w:r>
            <w:r w:rsidR="00B5426E">
              <w:rPr>
                <w:rFonts w:ascii="Times New Roman" w:eastAsia="Times New Roman" w:hAnsi="Times New Roman" w:cs="Times New Roman"/>
                <w:color w:val="0A0A0A"/>
                <w:shd w:val="clear" w:color="auto" w:fill="FFFFFF"/>
                <w:lang w:val="ru-RU"/>
              </w:rPr>
              <w:t>е</w:t>
            </w:r>
            <w:r w:rsidRPr="00A0683F">
              <w:rPr>
                <w:rFonts w:ascii="Times New Roman" w:eastAsia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установление дополнительных обязанностей и ответственности за их неисполнение.</w:t>
            </w:r>
          </w:p>
          <w:p w14:paraId="3DADE3A9" w14:textId="2C470017" w:rsidR="00E16B88" w:rsidRPr="00A0683F" w:rsidRDefault="00E16B88" w:rsidP="00E16B88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B3806" w:rsidRPr="00A0683F" w14:paraId="072FBD06" w14:textId="77777777" w:rsidTr="00E16B88">
        <w:tc>
          <w:tcPr>
            <w:tcW w:w="814" w:type="dxa"/>
          </w:tcPr>
          <w:p w14:paraId="4F38F287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4110" w:type="dxa"/>
          </w:tcPr>
          <w:p w14:paraId="56BCFBA9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420" w:type="dxa"/>
          </w:tcPr>
          <w:p w14:paraId="2B0F5B56" w14:textId="708F1A7C" w:rsidR="00EB3806" w:rsidRPr="00A0683F" w:rsidRDefault="00A0683F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    </w:t>
            </w:r>
            <w:r w:rsidR="00E16B88"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-</w:t>
            </w:r>
          </w:p>
        </w:tc>
      </w:tr>
      <w:tr w:rsidR="00EB3806" w:rsidRPr="00B5426E" w14:paraId="0A4D45AE" w14:textId="77777777" w:rsidTr="00E16B88">
        <w:trPr>
          <w:trHeight w:val="568"/>
        </w:trPr>
        <w:tc>
          <w:tcPr>
            <w:tcW w:w="814" w:type="dxa"/>
          </w:tcPr>
          <w:p w14:paraId="4D734D4B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4110" w:type="dxa"/>
          </w:tcPr>
          <w:p w14:paraId="5B692656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420" w:type="dxa"/>
          </w:tcPr>
          <w:p w14:paraId="6BF0A740" w14:textId="77777777" w:rsidR="00EB3806" w:rsidRPr="00A0683F" w:rsidRDefault="00EB3806" w:rsidP="0062290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806" w:rsidRPr="00A0683F" w14:paraId="78F6961B" w14:textId="77777777" w:rsidTr="00E16B88">
        <w:tc>
          <w:tcPr>
            <w:tcW w:w="814" w:type="dxa"/>
          </w:tcPr>
          <w:p w14:paraId="5176C867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4110" w:type="dxa"/>
          </w:tcPr>
          <w:p w14:paraId="54F2E6FE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0594745F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4420" w:type="dxa"/>
          </w:tcPr>
          <w:p w14:paraId="2B4108AD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70 667 000 бел. рублей</w:t>
            </w:r>
          </w:p>
        </w:tc>
      </w:tr>
    </w:tbl>
    <w:p w14:paraId="26E99208" w14:textId="77777777" w:rsidR="00EB3806" w:rsidRDefault="00EB3806" w:rsidP="00EB3806">
      <w:pPr>
        <w:rPr>
          <w:rFonts w:ascii="Times New Roman" w:hAnsi="Times New Roman" w:cs="Times New Roman"/>
          <w:b/>
          <w:lang w:val="ru-RU"/>
        </w:rPr>
      </w:pPr>
    </w:p>
    <w:p w14:paraId="1032AB7C" w14:textId="77777777" w:rsidR="00A0683F" w:rsidRPr="00A0683F" w:rsidRDefault="00A0683F" w:rsidP="00EB3806">
      <w:pPr>
        <w:rPr>
          <w:rFonts w:ascii="Times New Roman" w:hAnsi="Times New Roman" w:cs="Times New Roman"/>
          <w:b/>
          <w:lang w:val="ru-RU"/>
        </w:rPr>
      </w:pPr>
    </w:p>
    <w:p w14:paraId="6CC72245" w14:textId="77777777" w:rsidR="00EB3806" w:rsidRPr="00A0683F" w:rsidRDefault="00EB3806" w:rsidP="00EB3806">
      <w:pPr>
        <w:jc w:val="center"/>
        <w:rPr>
          <w:rFonts w:ascii="Times New Roman" w:hAnsi="Times New Roman" w:cs="Times New Roman"/>
          <w:b/>
          <w:lang w:val="ru-RU"/>
        </w:rPr>
      </w:pPr>
      <w:r w:rsidRPr="00A0683F">
        <w:rPr>
          <w:rFonts w:ascii="Times New Roman" w:hAnsi="Times New Roman" w:cs="Times New Roman"/>
          <w:b/>
          <w:lang w:val="ru-RU"/>
        </w:rPr>
        <w:lastRenderedPageBreak/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4"/>
        <w:gridCol w:w="4110"/>
        <w:gridCol w:w="4420"/>
      </w:tblGrid>
      <w:tr w:rsidR="00EB3806" w:rsidRPr="00B5426E" w14:paraId="3C7B2BB3" w14:textId="77777777" w:rsidTr="009975C2">
        <w:trPr>
          <w:trHeight w:val="1470"/>
        </w:trPr>
        <w:tc>
          <w:tcPr>
            <w:tcW w:w="814" w:type="dxa"/>
          </w:tcPr>
          <w:p w14:paraId="2E7A9F23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4110" w:type="dxa"/>
          </w:tcPr>
          <w:p w14:paraId="3137D51C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Полное наименование и </w:t>
            </w:r>
          </w:p>
          <w:p w14:paraId="45F77361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местонахождение эмитента</w:t>
            </w:r>
          </w:p>
        </w:tc>
        <w:tc>
          <w:tcPr>
            <w:tcW w:w="4420" w:type="dxa"/>
          </w:tcPr>
          <w:p w14:paraId="411232C5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«Ритейл Лизинг»</w:t>
            </w:r>
          </w:p>
          <w:p w14:paraId="723283EF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 xml:space="preserve">220030, г. Минск, </w:t>
            </w:r>
          </w:p>
          <w:p w14:paraId="16FC55E6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>ул. Немига, д.3, офис 405</w:t>
            </w:r>
          </w:p>
          <w:p w14:paraId="69780596" w14:textId="77777777" w:rsidR="00EB3806" w:rsidRPr="00A0683F" w:rsidRDefault="00EB3806" w:rsidP="0062290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806" w:rsidRPr="00A0683F" w14:paraId="0D6A7E76" w14:textId="77777777" w:rsidTr="009975C2">
        <w:trPr>
          <w:trHeight w:val="564"/>
        </w:trPr>
        <w:tc>
          <w:tcPr>
            <w:tcW w:w="814" w:type="dxa"/>
          </w:tcPr>
          <w:p w14:paraId="5C48548F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110" w:type="dxa"/>
          </w:tcPr>
          <w:p w14:paraId="5DE0C651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420" w:type="dxa"/>
          </w:tcPr>
          <w:p w14:paraId="1324FF80" w14:textId="4968FFB3" w:rsidR="00EB3806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29</w:t>
            </w:r>
            <w:r w:rsidR="00EB3806" w:rsidRPr="00A0683F">
              <w:rPr>
                <w:rFonts w:ascii="Times New Roman" w:hAnsi="Times New Roman" w:cs="Times New Roman"/>
              </w:rPr>
              <w:t>.0</w:t>
            </w:r>
            <w:r w:rsidR="00EB3806" w:rsidRPr="00A0683F">
              <w:rPr>
                <w:rFonts w:ascii="Times New Roman" w:hAnsi="Times New Roman" w:cs="Times New Roman"/>
                <w:lang w:val="ru-RU"/>
              </w:rPr>
              <w:t>6.2026 года</w:t>
            </w:r>
          </w:p>
        </w:tc>
      </w:tr>
      <w:tr w:rsidR="009975C2" w:rsidRPr="00B5426E" w14:paraId="3B6243B3" w14:textId="77777777" w:rsidTr="009975C2">
        <w:tc>
          <w:tcPr>
            <w:tcW w:w="814" w:type="dxa"/>
          </w:tcPr>
          <w:p w14:paraId="498227BE" w14:textId="77777777" w:rsidR="009975C2" w:rsidRPr="00A0683F" w:rsidRDefault="009975C2" w:rsidP="009975C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110" w:type="dxa"/>
          </w:tcPr>
          <w:p w14:paraId="213B8AAD" w14:textId="77777777" w:rsidR="009975C2" w:rsidRPr="00A0683F" w:rsidRDefault="009975C2" w:rsidP="009975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420" w:type="dxa"/>
            <w:vAlign w:val="center"/>
          </w:tcPr>
          <w:p w14:paraId="0443E2D9" w14:textId="32DC8B5B" w:rsidR="009975C2" w:rsidRPr="00A0683F" w:rsidRDefault="009975C2" w:rsidP="009975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  <w:lang w:val="ru-RU"/>
              </w:rPr>
              <w:t>Дополнительн</w:t>
            </w:r>
            <w:r w:rsidR="00F6209C" w:rsidRPr="00A0683F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A0683F">
              <w:rPr>
                <w:rFonts w:ascii="Times New Roman" w:eastAsia="Times New Roman" w:hAnsi="Times New Roman" w:cs="Times New Roman"/>
                <w:lang w:val="ru-RU"/>
              </w:rPr>
              <w:t>е соглашени</w:t>
            </w:r>
            <w:r w:rsidR="00F6209C" w:rsidRPr="00A0683F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A0683F">
              <w:rPr>
                <w:rFonts w:ascii="Times New Roman" w:eastAsia="Times New Roman" w:hAnsi="Times New Roman" w:cs="Times New Roman"/>
                <w:lang w:val="ru-RU"/>
              </w:rPr>
              <w:t xml:space="preserve"> к </w:t>
            </w: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договору о залоге имущественных прав (требований) №2025- 179/01 от 27.06.2025с ЗАО «Альфа-Банк»</w:t>
            </w:r>
          </w:p>
        </w:tc>
      </w:tr>
      <w:tr w:rsidR="009975C2" w:rsidRPr="00B5426E" w14:paraId="66A140D9" w14:textId="77777777" w:rsidTr="009975C2">
        <w:trPr>
          <w:trHeight w:val="607"/>
        </w:trPr>
        <w:tc>
          <w:tcPr>
            <w:tcW w:w="814" w:type="dxa"/>
          </w:tcPr>
          <w:p w14:paraId="43CBEB97" w14:textId="77777777" w:rsidR="009975C2" w:rsidRPr="00A0683F" w:rsidRDefault="009975C2" w:rsidP="009975C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4110" w:type="dxa"/>
          </w:tcPr>
          <w:p w14:paraId="0119D73A" w14:textId="77777777" w:rsidR="009975C2" w:rsidRPr="00A0683F" w:rsidRDefault="009975C2" w:rsidP="009975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420" w:type="dxa"/>
            <w:vAlign w:val="center"/>
          </w:tcPr>
          <w:p w14:paraId="77933D3D" w14:textId="65C64D06" w:rsidR="009975C2" w:rsidRPr="00A0683F" w:rsidRDefault="009975C2" w:rsidP="009975C2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0D70A7">
              <w:rPr>
                <w:rFonts w:ascii="Times New Roman" w:hAnsi="Times New Roman" w:cs="Times New Roman"/>
                <w:highlight w:val="white"/>
                <w:lang w:val="ru-RU"/>
              </w:rPr>
              <w:t xml:space="preserve">Передача в залог </w:t>
            </w:r>
            <w:r w:rsidR="000D70A7" w:rsidRPr="000D70A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имущественных прав (требований)</w:t>
            </w:r>
            <w:r w:rsidRPr="000D70A7">
              <w:rPr>
                <w:rFonts w:ascii="Times New Roman" w:hAnsi="Times New Roman" w:cs="Times New Roman"/>
                <w:highlight w:val="white"/>
                <w:lang w:val="ru-RU"/>
              </w:rPr>
              <w:t>, принадлежащ</w:t>
            </w:r>
            <w:r w:rsidR="000D70A7" w:rsidRPr="000D70A7">
              <w:rPr>
                <w:rFonts w:ascii="Times New Roman" w:hAnsi="Times New Roman" w:cs="Times New Roman"/>
                <w:highlight w:val="white"/>
                <w:lang w:val="ru-RU"/>
              </w:rPr>
              <w:t>их</w:t>
            </w: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ООО «Ритейл Лизинг» на праве собственности, для обеспечения исполнения обязательств по </w:t>
            </w:r>
            <w:r w:rsidR="00A0683F"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генеральному соглашению о кредитовании в форме невозобновляемой кредитной линии</w:t>
            </w:r>
            <w:r w:rsidR="000D70A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Pr="00A0683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B3806" w:rsidRPr="00A0683F" w14:paraId="0F586401" w14:textId="77777777" w:rsidTr="009975C2">
        <w:tc>
          <w:tcPr>
            <w:tcW w:w="814" w:type="dxa"/>
          </w:tcPr>
          <w:p w14:paraId="5341B00E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4110" w:type="dxa"/>
          </w:tcPr>
          <w:p w14:paraId="1A0BE028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420" w:type="dxa"/>
          </w:tcPr>
          <w:p w14:paraId="54A3148E" w14:textId="57848B5B" w:rsidR="00EB3806" w:rsidRPr="00A0683F" w:rsidRDefault="00F6209C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highlight w:val="white"/>
              </w:rPr>
              <w:t>5 466 103</w:t>
            </w: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r w:rsidR="00EB3806"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белорусских руб. </w:t>
            </w: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>42</w:t>
            </w:r>
            <w:r w:rsidR="00EB3806"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коп</w:t>
            </w:r>
          </w:p>
        </w:tc>
      </w:tr>
      <w:tr w:rsidR="00EB3806" w:rsidRPr="00B5426E" w14:paraId="567DFBAD" w14:textId="77777777" w:rsidTr="009975C2">
        <w:trPr>
          <w:trHeight w:val="568"/>
        </w:trPr>
        <w:tc>
          <w:tcPr>
            <w:tcW w:w="814" w:type="dxa"/>
          </w:tcPr>
          <w:p w14:paraId="4D013ABA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4110" w:type="dxa"/>
          </w:tcPr>
          <w:p w14:paraId="4336CC89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420" w:type="dxa"/>
          </w:tcPr>
          <w:p w14:paraId="28516AE1" w14:textId="77777777" w:rsidR="00EB3806" w:rsidRPr="00A0683F" w:rsidRDefault="00EB3806" w:rsidP="0062290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806" w:rsidRPr="00A0683F" w14:paraId="319F65DE" w14:textId="77777777" w:rsidTr="009975C2">
        <w:tc>
          <w:tcPr>
            <w:tcW w:w="814" w:type="dxa"/>
          </w:tcPr>
          <w:p w14:paraId="3A2CEFB1" w14:textId="77777777" w:rsidR="00EB3806" w:rsidRPr="00A0683F" w:rsidRDefault="00EB3806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4110" w:type="dxa"/>
          </w:tcPr>
          <w:p w14:paraId="68F43CF4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7CD34CCE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4420" w:type="dxa"/>
          </w:tcPr>
          <w:p w14:paraId="513677D1" w14:textId="77777777" w:rsidR="00EB3806" w:rsidRPr="00A0683F" w:rsidRDefault="00EB3806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70 667 000 бел. рублей</w:t>
            </w:r>
          </w:p>
        </w:tc>
      </w:tr>
    </w:tbl>
    <w:p w14:paraId="4B13C06D" w14:textId="77777777" w:rsidR="00EB3806" w:rsidRPr="00A0683F" w:rsidRDefault="00EB3806" w:rsidP="00EB3806">
      <w:pPr>
        <w:jc w:val="center"/>
        <w:rPr>
          <w:rFonts w:ascii="Times New Roman" w:hAnsi="Times New Roman" w:cs="Times New Roman"/>
          <w:b/>
          <w:lang w:val="ru-RU"/>
        </w:rPr>
      </w:pPr>
    </w:p>
    <w:p w14:paraId="560DBA54" w14:textId="77777777" w:rsidR="009975C2" w:rsidRPr="00A0683F" w:rsidRDefault="009975C2" w:rsidP="009975C2">
      <w:pPr>
        <w:jc w:val="center"/>
        <w:rPr>
          <w:rFonts w:ascii="Times New Roman" w:hAnsi="Times New Roman" w:cs="Times New Roman"/>
          <w:b/>
          <w:lang w:val="ru-RU"/>
        </w:rPr>
      </w:pPr>
      <w:r w:rsidRPr="00A0683F">
        <w:rPr>
          <w:rFonts w:ascii="Times New Roman" w:hAnsi="Times New Roman" w:cs="Times New Roman"/>
          <w:b/>
          <w:lang w:val="ru-RU"/>
        </w:rPr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5"/>
        <w:gridCol w:w="4109"/>
        <w:gridCol w:w="4420"/>
      </w:tblGrid>
      <w:tr w:rsidR="009975C2" w:rsidRPr="00B5426E" w14:paraId="6318C1D7" w14:textId="77777777" w:rsidTr="0062290E">
        <w:trPr>
          <w:trHeight w:val="1470"/>
        </w:trPr>
        <w:tc>
          <w:tcPr>
            <w:tcW w:w="846" w:type="dxa"/>
          </w:tcPr>
          <w:p w14:paraId="67B21B3B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4252" w:type="dxa"/>
          </w:tcPr>
          <w:p w14:paraId="36CB83CC" w14:textId="77777777" w:rsidR="009975C2" w:rsidRPr="00A0683F" w:rsidRDefault="009975C2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Полное наименование и </w:t>
            </w:r>
          </w:p>
          <w:p w14:paraId="388BE906" w14:textId="77777777" w:rsidR="009975C2" w:rsidRPr="00A0683F" w:rsidRDefault="009975C2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</w:tcPr>
          <w:p w14:paraId="6A7762B2" w14:textId="77777777" w:rsidR="009975C2" w:rsidRPr="00A0683F" w:rsidRDefault="009975C2" w:rsidP="0062290E">
            <w:pPr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«Ритейл Лизинг»</w:t>
            </w:r>
          </w:p>
          <w:p w14:paraId="01122680" w14:textId="77777777" w:rsidR="009975C2" w:rsidRPr="00A0683F" w:rsidRDefault="009975C2" w:rsidP="0062290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 xml:space="preserve">220030, г. Минск, </w:t>
            </w:r>
          </w:p>
          <w:p w14:paraId="305BBC31" w14:textId="77777777" w:rsidR="009975C2" w:rsidRPr="00A0683F" w:rsidRDefault="009975C2" w:rsidP="0062290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0683F">
              <w:rPr>
                <w:rFonts w:ascii="Times New Roman" w:hAnsi="Times New Roman" w:cs="Times New Roman"/>
                <w:lang w:val="ru-RU" w:eastAsia="ru-RU"/>
              </w:rPr>
              <w:t>ул. Немига, д.3, офис 405</w:t>
            </w:r>
          </w:p>
          <w:p w14:paraId="4A4F666A" w14:textId="77777777" w:rsidR="009975C2" w:rsidRPr="00A0683F" w:rsidRDefault="009975C2" w:rsidP="0062290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75C2" w:rsidRPr="00A0683F" w14:paraId="1EA5ABE1" w14:textId="77777777" w:rsidTr="0062290E">
        <w:trPr>
          <w:trHeight w:val="564"/>
        </w:trPr>
        <w:tc>
          <w:tcPr>
            <w:tcW w:w="846" w:type="dxa"/>
          </w:tcPr>
          <w:p w14:paraId="47D148A5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252" w:type="dxa"/>
          </w:tcPr>
          <w:p w14:paraId="42DCBF3A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</w:tcPr>
          <w:p w14:paraId="29A0F361" w14:textId="225D424F" w:rsidR="009975C2" w:rsidRPr="00A0683F" w:rsidRDefault="00A0683F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9975C2" w:rsidRPr="00A0683F">
              <w:rPr>
                <w:rFonts w:ascii="Times New Roman" w:hAnsi="Times New Roman" w:cs="Times New Roman"/>
              </w:rPr>
              <w:t>.0</w:t>
            </w:r>
            <w:r w:rsidR="009975C2" w:rsidRPr="00A0683F">
              <w:rPr>
                <w:rFonts w:ascii="Times New Roman" w:hAnsi="Times New Roman" w:cs="Times New Roman"/>
                <w:lang w:val="ru-RU"/>
              </w:rPr>
              <w:t>6.2026 года</w:t>
            </w:r>
          </w:p>
        </w:tc>
      </w:tr>
      <w:tr w:rsidR="009975C2" w:rsidRPr="00B5426E" w14:paraId="189665E2" w14:textId="77777777" w:rsidTr="0062290E">
        <w:tc>
          <w:tcPr>
            <w:tcW w:w="846" w:type="dxa"/>
          </w:tcPr>
          <w:p w14:paraId="54BF8FD5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252" w:type="dxa"/>
          </w:tcPr>
          <w:p w14:paraId="53FDC7F4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</w:tcPr>
          <w:p w14:paraId="2FDEA54C" w14:textId="77777777" w:rsidR="009975C2" w:rsidRDefault="00F6209C" w:rsidP="0062290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Дополнительное соглашение к договору залога права (требования) от 16.09.2025 года №108-25-ЛП-1 </w:t>
            </w:r>
            <w:r w:rsidR="009975C2" w:rsidRPr="00A068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  <w:p w14:paraId="49ECB2DB" w14:textId="63C75F4F" w:rsidR="00A0683F" w:rsidRPr="00A0683F" w:rsidRDefault="00A0683F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75C2" w:rsidRPr="00B5426E" w14:paraId="30756BDA" w14:textId="77777777" w:rsidTr="0062290E">
        <w:trPr>
          <w:trHeight w:val="607"/>
        </w:trPr>
        <w:tc>
          <w:tcPr>
            <w:tcW w:w="846" w:type="dxa"/>
          </w:tcPr>
          <w:p w14:paraId="5CCF5F46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4252" w:type="dxa"/>
          </w:tcPr>
          <w:p w14:paraId="1A86E7E9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581" w:type="dxa"/>
          </w:tcPr>
          <w:p w14:paraId="43088322" w14:textId="017C18F7" w:rsidR="000D70A7" w:rsidRPr="00A0683F" w:rsidRDefault="00F6209C" w:rsidP="000D70A7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D70A7" w:rsidRPr="000D70A7">
              <w:rPr>
                <w:rFonts w:ascii="Times New Roman" w:hAnsi="Times New Roman" w:cs="Times New Roman"/>
                <w:highlight w:val="white"/>
                <w:lang w:val="ru-RU"/>
              </w:rPr>
              <w:t xml:space="preserve">Передача в залог </w:t>
            </w:r>
            <w:r w:rsidR="000D70A7" w:rsidRPr="000D70A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имущественных прав (требований)</w:t>
            </w:r>
            <w:r w:rsidR="000D70A7" w:rsidRPr="000D70A7">
              <w:rPr>
                <w:rFonts w:ascii="Times New Roman" w:hAnsi="Times New Roman" w:cs="Times New Roman"/>
                <w:highlight w:val="white"/>
                <w:lang w:val="ru-RU"/>
              </w:rPr>
              <w:t>, принадлежащ</w:t>
            </w:r>
            <w:r w:rsidR="000D70A7">
              <w:rPr>
                <w:rFonts w:ascii="Times New Roman" w:hAnsi="Times New Roman" w:cs="Times New Roman"/>
                <w:highlight w:val="white"/>
                <w:lang w:val="ru-RU"/>
              </w:rPr>
              <w:t>их</w:t>
            </w:r>
            <w:r w:rsidR="000D70A7" w:rsidRPr="00A0683F">
              <w:rPr>
                <w:rFonts w:ascii="Times New Roman" w:hAnsi="Times New Roman" w:cs="Times New Roman"/>
                <w:highlight w:val="white"/>
                <w:lang w:val="ru-RU"/>
              </w:rPr>
              <w:t xml:space="preserve"> ООО «Ритейл Лизинг» на праве собственности, для обеспечения исполнения обязательств по кредитным договорам, банковской гарантии и соглашению о финансировании.</w:t>
            </w:r>
          </w:p>
          <w:p w14:paraId="51652626" w14:textId="389B7735" w:rsidR="00A0683F" w:rsidRPr="00A0683F" w:rsidRDefault="00A0683F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</w:tr>
      <w:tr w:rsidR="009975C2" w:rsidRPr="00A0683F" w14:paraId="31005012" w14:textId="77777777" w:rsidTr="0062290E">
        <w:tc>
          <w:tcPr>
            <w:tcW w:w="846" w:type="dxa"/>
          </w:tcPr>
          <w:p w14:paraId="23B76130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4252" w:type="dxa"/>
          </w:tcPr>
          <w:p w14:paraId="4D1843DB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A0683F"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</w:tcPr>
          <w:p w14:paraId="36F00519" w14:textId="69161EFA" w:rsidR="009975C2" w:rsidRPr="00A0683F" w:rsidRDefault="00A0683F" w:rsidP="0062290E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    </w:t>
            </w:r>
            <w:r w:rsidR="00F6209C" w:rsidRPr="00A0683F">
              <w:rPr>
                <w:rFonts w:ascii="Times New Roman" w:hAnsi="Times New Roman" w:cs="Times New Roman"/>
                <w:highlight w:val="white"/>
                <w:lang w:val="ru-RU"/>
              </w:rPr>
              <w:t>-</w:t>
            </w:r>
          </w:p>
        </w:tc>
      </w:tr>
      <w:tr w:rsidR="009975C2" w:rsidRPr="00B5426E" w14:paraId="31067E11" w14:textId="77777777" w:rsidTr="0062290E">
        <w:trPr>
          <w:trHeight w:val="568"/>
        </w:trPr>
        <w:tc>
          <w:tcPr>
            <w:tcW w:w="846" w:type="dxa"/>
          </w:tcPr>
          <w:p w14:paraId="740CA105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4252" w:type="dxa"/>
          </w:tcPr>
          <w:p w14:paraId="238A3EE5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</w:tcPr>
          <w:p w14:paraId="099B9742" w14:textId="77777777" w:rsidR="009975C2" w:rsidRPr="00A0683F" w:rsidRDefault="009975C2" w:rsidP="0062290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75C2" w:rsidRPr="00A0683F" w14:paraId="11239CE6" w14:textId="77777777" w:rsidTr="0062290E">
        <w:tc>
          <w:tcPr>
            <w:tcW w:w="846" w:type="dxa"/>
          </w:tcPr>
          <w:p w14:paraId="611F29C4" w14:textId="77777777" w:rsidR="009975C2" w:rsidRPr="00A0683F" w:rsidRDefault="009975C2" w:rsidP="0062290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0683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4252" w:type="dxa"/>
          </w:tcPr>
          <w:p w14:paraId="03922B02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1988A74C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4581" w:type="dxa"/>
          </w:tcPr>
          <w:p w14:paraId="2A86D199" w14:textId="77777777" w:rsidR="009975C2" w:rsidRPr="00A0683F" w:rsidRDefault="009975C2" w:rsidP="006229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683F">
              <w:rPr>
                <w:rFonts w:ascii="Times New Roman" w:hAnsi="Times New Roman" w:cs="Times New Roman"/>
                <w:lang w:val="ru-RU"/>
              </w:rPr>
              <w:t>70 667 000 бел. рублей</w:t>
            </w:r>
          </w:p>
        </w:tc>
      </w:tr>
    </w:tbl>
    <w:p w14:paraId="1E46CD84" w14:textId="77777777" w:rsidR="009975C2" w:rsidRPr="00A0683F" w:rsidRDefault="009975C2" w:rsidP="009975C2">
      <w:pPr>
        <w:jc w:val="center"/>
        <w:rPr>
          <w:rFonts w:ascii="Times New Roman" w:hAnsi="Times New Roman" w:cs="Times New Roman"/>
          <w:b/>
          <w:lang w:val="ru-RU"/>
        </w:rPr>
      </w:pPr>
    </w:p>
    <w:p w14:paraId="16CC16B9" w14:textId="77777777" w:rsidR="009975C2" w:rsidRPr="00A0683F" w:rsidRDefault="009975C2" w:rsidP="00EB3806">
      <w:pPr>
        <w:spacing w:after="0"/>
        <w:ind w:firstLine="709"/>
        <w:jc w:val="center"/>
        <w:rPr>
          <w:rFonts w:ascii="Times New Roman" w:hAnsi="Times New Roman" w:cs="Times New Roman"/>
          <w:lang w:val="ru-RU"/>
        </w:rPr>
      </w:pPr>
    </w:p>
    <w:p w14:paraId="4FC9FA13" w14:textId="754E034E" w:rsidR="00EB3806" w:rsidRPr="00A0683F" w:rsidRDefault="00EB3806" w:rsidP="009975C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A0683F">
        <w:rPr>
          <w:rFonts w:ascii="Times New Roman" w:hAnsi="Times New Roman" w:cs="Times New Roman"/>
          <w:lang w:val="ru-RU"/>
        </w:rPr>
        <w:t>Директор                                                           Е.А. Иванова</w:t>
      </w:r>
    </w:p>
    <w:p w14:paraId="24BFFAF9" w14:textId="40DB1236" w:rsidR="00F12C76" w:rsidRPr="00A0683F" w:rsidRDefault="00F12C76" w:rsidP="009975C2">
      <w:pPr>
        <w:spacing w:after="0"/>
        <w:rPr>
          <w:rFonts w:ascii="Times New Roman" w:hAnsi="Times New Roman" w:cs="Times New Roman"/>
          <w:lang w:val="ru-RU"/>
        </w:rPr>
      </w:pPr>
    </w:p>
    <w:sectPr w:rsidR="00F12C76" w:rsidRPr="00A0683F" w:rsidSect="009975C2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763F"/>
    <w:multiLevelType w:val="multilevel"/>
    <w:tmpl w:val="604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D782D"/>
    <w:multiLevelType w:val="hybridMultilevel"/>
    <w:tmpl w:val="72DCE356"/>
    <w:lvl w:ilvl="0" w:tplc="1B9A49C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26419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C661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9277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0EF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641A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1E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96D2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0C33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580598297">
    <w:abstractNumId w:val="1"/>
  </w:num>
  <w:num w:numId="2" w16cid:durableId="161856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34"/>
    <w:rsid w:val="000A0734"/>
    <w:rsid w:val="000D70A7"/>
    <w:rsid w:val="001B5D89"/>
    <w:rsid w:val="00243104"/>
    <w:rsid w:val="00385755"/>
    <w:rsid w:val="004B726C"/>
    <w:rsid w:val="005F7FAB"/>
    <w:rsid w:val="006C0B77"/>
    <w:rsid w:val="006D2114"/>
    <w:rsid w:val="008242FF"/>
    <w:rsid w:val="00870751"/>
    <w:rsid w:val="008A3B86"/>
    <w:rsid w:val="00922C48"/>
    <w:rsid w:val="00950964"/>
    <w:rsid w:val="00990CA7"/>
    <w:rsid w:val="009975C2"/>
    <w:rsid w:val="0099782A"/>
    <w:rsid w:val="00A0683F"/>
    <w:rsid w:val="00A3005C"/>
    <w:rsid w:val="00AE038E"/>
    <w:rsid w:val="00B5426E"/>
    <w:rsid w:val="00B915B7"/>
    <w:rsid w:val="00CB7CA9"/>
    <w:rsid w:val="00D14A49"/>
    <w:rsid w:val="00E16B88"/>
    <w:rsid w:val="00EA59DF"/>
    <w:rsid w:val="00EB3806"/>
    <w:rsid w:val="00EE4070"/>
    <w:rsid w:val="00F12C76"/>
    <w:rsid w:val="00F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8E3C"/>
  <w15:chartTrackingRefBased/>
  <w15:docId w15:val="{CECAD106-C135-4455-8333-07EC891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49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7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07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07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07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07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07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0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7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0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7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07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4A4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2026-07-02T11:51:00Z</cp:lastPrinted>
  <dcterms:created xsi:type="dcterms:W3CDTF">2026-07-02T11:53:00Z</dcterms:created>
  <dcterms:modified xsi:type="dcterms:W3CDTF">2026-07-02T12:30:00Z</dcterms:modified>
</cp:coreProperties>
</file>